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jp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FC" w:rsidRDefault="002C40F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40FC" w:rsidRDefault="00EA4A9D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B16D5">
        <w:rPr>
          <w:rFonts w:ascii="Times New Roman" w:hAnsi="Times New Roman" w:cs="Times New Roman"/>
          <w:b/>
          <w:sz w:val="40"/>
          <w:szCs w:val="40"/>
        </w:rPr>
        <w:t xml:space="preserve">Кресло </w:t>
      </w:r>
      <w:r>
        <w:rPr>
          <w:rFonts w:ascii="Times New Roman" w:hAnsi="Times New Roman" w:cs="Times New Roman"/>
          <w:b/>
          <w:sz w:val="56"/>
          <w:szCs w:val="56"/>
          <w:lang w:val="en-US"/>
        </w:rPr>
        <w:t>Viking-</w:t>
      </w:r>
      <w:r w:rsidR="0031097E">
        <w:rPr>
          <w:rFonts w:ascii="Times New Roman" w:hAnsi="Times New Roman" w:cs="Times New Roman"/>
          <w:b/>
          <w:sz w:val="56"/>
          <w:szCs w:val="56"/>
        </w:rPr>
        <w:t>91</w:t>
      </w:r>
    </w:p>
    <w:p w:rsidR="002C40FC" w:rsidRDefault="002C40F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40FC" w:rsidRPr="00D87C49" w:rsidRDefault="007B16D5" w:rsidP="00D87C4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ПАСПОРТ</w:t>
      </w:r>
    </w:p>
    <w:p w:rsidR="00EA4A9D" w:rsidRDefault="00EA4A9D" w:rsidP="00D87C49">
      <w:pPr>
        <w:rPr>
          <w:lang w:val="en-US"/>
        </w:rPr>
      </w:pPr>
    </w:p>
    <w:p w:rsidR="002C40FC" w:rsidRPr="007A3D56" w:rsidRDefault="00D24120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740947" cy="56540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iking-92black-01-500x7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642" cy="567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0FC" w:rsidRDefault="002C40FC"/>
    <w:p w:rsidR="00EA4A9D" w:rsidRDefault="00EA4A9D"/>
    <w:p w:rsidR="00EA4A9D" w:rsidRDefault="00EA4A9D" w:rsidP="00EA4A9D">
      <w:pPr>
        <w:jc w:val="center"/>
      </w:pPr>
    </w:p>
    <w:p w:rsidR="002C40FC" w:rsidRDefault="002C40FC"/>
    <w:p w:rsidR="00D87C49" w:rsidRDefault="007A3D56" w:rsidP="00D87C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ООО 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Интер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-Офис</w:t>
      </w:r>
      <w:r w:rsidR="007B16D5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2C40FC" w:rsidRPr="00D87C49" w:rsidRDefault="007B16D5" w:rsidP="00D87C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Комплект поставки.</w:t>
      </w:r>
      <w:r w:rsidR="002C200D">
        <w:rPr>
          <w:rFonts w:ascii="Times New Roman" w:hAnsi="Times New Roman" w:cs="Times New Roman"/>
          <w:b/>
          <w:sz w:val="36"/>
          <w:szCs w:val="36"/>
        </w:rPr>
        <w:tab/>
      </w:r>
    </w:p>
    <w:p w:rsidR="00D87C49" w:rsidRDefault="00D87C49" w:rsidP="00E85D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756E" w:rsidRDefault="007D756E" w:rsidP="00E85D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756E" w:rsidRDefault="00312E8E" w:rsidP="00E85D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3817620" cy="554635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iking-92black-01-500x7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580" cy="555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A9D" w:rsidRDefault="00EA4A9D" w:rsidP="00E85D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7C49" w:rsidRDefault="00D87C49" w:rsidP="00D87C49">
      <w:pPr>
        <w:tabs>
          <w:tab w:val="center" w:pos="4677"/>
          <w:tab w:val="left" w:pos="684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2C40FC" w:rsidRPr="00D87C49" w:rsidRDefault="00BF0D40" w:rsidP="00D87C49">
      <w:pPr>
        <w:tabs>
          <w:tab w:val="center" w:pos="4677"/>
          <w:tab w:val="left" w:pos="684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51A5A">
        <w:rPr>
          <w:rFonts w:ascii="Times New Roman" w:hAnsi="Times New Roman" w:cs="Times New Roman"/>
          <w:sz w:val="24"/>
          <w:szCs w:val="24"/>
        </w:rPr>
        <w:t xml:space="preserve"> – Спинка</w:t>
      </w:r>
    </w:p>
    <w:p w:rsidR="002C40FC" w:rsidRDefault="00BF0D40" w:rsidP="00D87C49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79CC">
        <w:rPr>
          <w:rFonts w:ascii="Times New Roman" w:hAnsi="Times New Roman" w:cs="Times New Roman"/>
          <w:sz w:val="24"/>
          <w:szCs w:val="24"/>
        </w:rPr>
        <w:t xml:space="preserve"> – Цельнолитой пластиковый подлокотник</w:t>
      </w:r>
    </w:p>
    <w:p w:rsidR="002C40FC" w:rsidRDefault="00BF0D4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A5E89">
        <w:rPr>
          <w:rFonts w:ascii="Times New Roman" w:hAnsi="Times New Roman" w:cs="Times New Roman"/>
          <w:sz w:val="24"/>
          <w:szCs w:val="24"/>
        </w:rPr>
        <w:t xml:space="preserve"> – Сидение (обивка ткань)</w:t>
      </w:r>
    </w:p>
    <w:p w:rsidR="002C40FC" w:rsidRPr="006A5E89" w:rsidRDefault="00BF0D4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C6A84">
        <w:rPr>
          <w:rFonts w:ascii="Times New Roman" w:hAnsi="Times New Roman" w:cs="Times New Roman"/>
          <w:sz w:val="24"/>
          <w:szCs w:val="24"/>
        </w:rPr>
        <w:t xml:space="preserve"> – </w:t>
      </w:r>
      <w:r w:rsidR="006A5E89">
        <w:rPr>
          <w:rFonts w:ascii="Times New Roman" w:hAnsi="Times New Roman" w:cs="Times New Roman"/>
          <w:sz w:val="24"/>
          <w:szCs w:val="24"/>
        </w:rPr>
        <w:t xml:space="preserve">Механизм </w:t>
      </w:r>
      <w:r w:rsidR="006A5E89">
        <w:rPr>
          <w:rFonts w:ascii="Times New Roman" w:hAnsi="Times New Roman" w:cs="Times New Roman"/>
          <w:sz w:val="24"/>
          <w:szCs w:val="24"/>
          <w:lang w:val="en-US"/>
        </w:rPr>
        <w:t>TOP</w:t>
      </w:r>
      <w:r w:rsidR="006A5E89" w:rsidRPr="006A5E89">
        <w:rPr>
          <w:rFonts w:ascii="Times New Roman" w:hAnsi="Times New Roman" w:cs="Times New Roman"/>
          <w:sz w:val="24"/>
          <w:szCs w:val="24"/>
        </w:rPr>
        <w:t>-</w:t>
      </w:r>
      <w:r w:rsidR="006A5E89">
        <w:rPr>
          <w:rFonts w:ascii="Times New Roman" w:hAnsi="Times New Roman" w:cs="Times New Roman"/>
          <w:sz w:val="24"/>
          <w:szCs w:val="24"/>
          <w:lang w:val="en-US"/>
        </w:rPr>
        <w:t>GUN</w:t>
      </w:r>
    </w:p>
    <w:p w:rsidR="002C40FC" w:rsidRPr="006A5E89" w:rsidRDefault="00BF0D4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5E89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6A5E89">
        <w:rPr>
          <w:rFonts w:ascii="Times New Roman" w:hAnsi="Times New Roman" w:cs="Times New Roman"/>
          <w:sz w:val="24"/>
          <w:szCs w:val="24"/>
        </w:rPr>
        <w:t>Газ-лифт</w:t>
      </w:r>
      <w:proofErr w:type="gramEnd"/>
    </w:p>
    <w:p w:rsidR="002C40FC" w:rsidRDefault="00BF0D4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779CC">
        <w:rPr>
          <w:rFonts w:ascii="Times New Roman" w:hAnsi="Times New Roman" w:cs="Times New Roman"/>
          <w:sz w:val="24"/>
          <w:szCs w:val="24"/>
        </w:rPr>
        <w:t xml:space="preserve"> – Поясничный упор</w:t>
      </w:r>
    </w:p>
    <w:p w:rsidR="000779CC" w:rsidRDefault="00BF0D4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779CC">
        <w:rPr>
          <w:rFonts w:ascii="Times New Roman" w:hAnsi="Times New Roman" w:cs="Times New Roman"/>
          <w:sz w:val="24"/>
          <w:szCs w:val="24"/>
        </w:rPr>
        <w:t xml:space="preserve"> – Крестовина</w:t>
      </w:r>
    </w:p>
    <w:p w:rsidR="006A5E89" w:rsidRDefault="00BF0D4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779CC">
        <w:rPr>
          <w:rFonts w:ascii="Times New Roman" w:hAnsi="Times New Roman" w:cs="Times New Roman"/>
          <w:sz w:val="24"/>
          <w:szCs w:val="24"/>
        </w:rPr>
        <w:t xml:space="preserve"> – Ролики.</w:t>
      </w:r>
    </w:p>
    <w:p w:rsidR="002C1674" w:rsidRDefault="002C1674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2C20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B16D5">
        <w:rPr>
          <w:rFonts w:ascii="Times New Roman" w:hAnsi="Times New Roman" w:cs="Times New Roman"/>
          <w:sz w:val="24"/>
          <w:szCs w:val="24"/>
        </w:rPr>
        <w:t>акже</w:t>
      </w:r>
      <w:r>
        <w:rPr>
          <w:rFonts w:ascii="Times New Roman" w:hAnsi="Times New Roman" w:cs="Times New Roman"/>
          <w:sz w:val="24"/>
          <w:szCs w:val="24"/>
        </w:rPr>
        <w:t xml:space="preserve"> в комплекте набор фурнитуры</w:t>
      </w:r>
      <w:r w:rsidR="007B16D5">
        <w:rPr>
          <w:rFonts w:ascii="Times New Roman" w:hAnsi="Times New Roman" w:cs="Times New Roman"/>
          <w:sz w:val="24"/>
          <w:szCs w:val="24"/>
        </w:rPr>
        <w:t xml:space="preserve">: болты, шайбы, </w:t>
      </w:r>
      <w:r>
        <w:rPr>
          <w:rFonts w:ascii="Times New Roman" w:hAnsi="Times New Roman" w:cs="Times New Roman"/>
          <w:sz w:val="24"/>
          <w:szCs w:val="24"/>
        </w:rPr>
        <w:t>шестигранный ключ.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color w:val="808080"/>
          <w:sz w:val="24"/>
          <w:szCs w:val="24"/>
        </w:rPr>
      </w:pPr>
    </w:p>
    <w:p w:rsidR="002C40FC" w:rsidRDefault="002C40FC">
      <w:pPr>
        <w:spacing w:after="0" w:line="100" w:lineRule="atLeast"/>
        <w:jc w:val="right"/>
        <w:rPr>
          <w:rFonts w:ascii="Times New Roman" w:eastAsia="Times New Roman" w:hAnsi="Times New Roman" w:cs="Times New Roman"/>
          <w:color w:val="808080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60A47" w:rsidRDefault="00760A47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Назначение.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Кресло </w:t>
      </w:r>
      <w:r w:rsidR="002C200D">
        <w:rPr>
          <w:rFonts w:ascii="Times New Roman" w:hAnsi="Times New Roman" w:cs="Times New Roman"/>
          <w:sz w:val="24"/>
          <w:szCs w:val="24"/>
          <w:lang w:val="en-US"/>
        </w:rPr>
        <w:t>Viking</w:t>
      </w:r>
      <w:r w:rsidR="00BF0D40">
        <w:rPr>
          <w:rFonts w:ascii="Times New Roman" w:hAnsi="Times New Roman" w:cs="Times New Roman"/>
          <w:sz w:val="24"/>
          <w:szCs w:val="24"/>
        </w:rPr>
        <w:t>-92</w:t>
      </w:r>
      <w:r>
        <w:rPr>
          <w:rFonts w:ascii="Times New Roman" w:hAnsi="Times New Roman" w:cs="Times New Roman"/>
          <w:sz w:val="24"/>
          <w:szCs w:val="24"/>
        </w:rPr>
        <w:t xml:space="preserve"> (далее – кресло) предназначено для комфортной работы за компьютерным или письменным столом на работе или дома.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Устройство и принцип работы.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031303" w:rsidP="008C6A84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Каркас спинки изготовлен из высокопрочного пластика и обтянут сеточным материалом</w:t>
      </w:r>
      <w:r w:rsidR="00C5624D">
        <w:rPr>
          <w:rFonts w:ascii="Times New Roman" w:hAnsi="Times New Roman" w:cs="Times New Roman"/>
          <w:sz w:val="24"/>
          <w:szCs w:val="24"/>
        </w:rPr>
        <w:t xml:space="preserve"> из полиэстера</w:t>
      </w:r>
      <w:r w:rsidR="007B16D5">
        <w:rPr>
          <w:rFonts w:ascii="Times New Roman" w:hAnsi="Times New Roman" w:cs="Times New Roman"/>
          <w:sz w:val="24"/>
          <w:szCs w:val="24"/>
        </w:rPr>
        <w:t>.</w:t>
      </w:r>
      <w:r w:rsidR="008C6A84">
        <w:rPr>
          <w:rFonts w:ascii="Times New Roman" w:hAnsi="Times New Roman" w:cs="Times New Roman"/>
          <w:sz w:val="24"/>
          <w:szCs w:val="24"/>
        </w:rPr>
        <w:t xml:space="preserve"> Обивка сидения – ткань с мягкой подкладкой из </w:t>
      </w:r>
      <w:proofErr w:type="spellStart"/>
      <w:r w:rsidR="008C6A84">
        <w:rPr>
          <w:rFonts w:ascii="Times New Roman" w:hAnsi="Times New Roman" w:cs="Times New Roman"/>
          <w:sz w:val="24"/>
          <w:szCs w:val="24"/>
        </w:rPr>
        <w:t>пенополиуретана</w:t>
      </w:r>
      <w:proofErr w:type="spellEnd"/>
      <w:r w:rsidR="008C6A84">
        <w:rPr>
          <w:rFonts w:ascii="Times New Roman" w:hAnsi="Times New Roman" w:cs="Times New Roman"/>
          <w:sz w:val="24"/>
          <w:szCs w:val="24"/>
        </w:rPr>
        <w:t xml:space="preserve"> (ППУ) внутри.</w:t>
      </w:r>
    </w:p>
    <w:p w:rsidR="002C40FC" w:rsidRPr="00031303" w:rsidRDefault="007B16D5" w:rsidP="00031303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цветовые вариант</w:t>
      </w:r>
      <w:r w:rsidR="00031303">
        <w:rPr>
          <w:rFonts w:ascii="Times New Roman" w:hAnsi="Times New Roman" w:cs="Times New Roman"/>
          <w:sz w:val="24"/>
          <w:szCs w:val="24"/>
        </w:rPr>
        <w:t>ы: чёрный</w:t>
      </w:r>
    </w:p>
    <w:p w:rsidR="002C40FC" w:rsidRDefault="007B16D5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Подлокотники сд</w:t>
      </w:r>
      <w:r w:rsidR="00031303">
        <w:rPr>
          <w:rFonts w:ascii="Times New Roman" w:hAnsi="Times New Roman" w:cs="Times New Roman"/>
          <w:sz w:val="24"/>
          <w:szCs w:val="24"/>
        </w:rPr>
        <w:t xml:space="preserve">еланы из </w:t>
      </w:r>
      <w:r w:rsidR="00676C69">
        <w:rPr>
          <w:rFonts w:ascii="Times New Roman" w:hAnsi="Times New Roman" w:cs="Times New Roman"/>
          <w:sz w:val="24"/>
          <w:szCs w:val="24"/>
        </w:rPr>
        <w:t>прочног</w:t>
      </w:r>
      <w:r w:rsidR="000779CC">
        <w:rPr>
          <w:rFonts w:ascii="Times New Roman" w:hAnsi="Times New Roman" w:cs="Times New Roman"/>
          <w:sz w:val="24"/>
          <w:szCs w:val="24"/>
        </w:rPr>
        <w:t>о пластика.</w:t>
      </w:r>
    </w:p>
    <w:p w:rsidR="001D76D9" w:rsidRPr="003A71F4" w:rsidRDefault="00C5624D" w:rsidP="003A71F4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Кресло имеет</w:t>
      </w:r>
      <w:r w:rsidR="008C6A84">
        <w:rPr>
          <w:rFonts w:ascii="Times New Roman" w:hAnsi="Times New Roman" w:cs="Times New Roman"/>
          <w:sz w:val="24"/>
          <w:szCs w:val="24"/>
        </w:rPr>
        <w:t xml:space="preserve"> механизм качания </w:t>
      </w:r>
      <w:r w:rsidR="008C6A84">
        <w:rPr>
          <w:rFonts w:ascii="Times New Roman" w:hAnsi="Times New Roman" w:cs="Times New Roman"/>
          <w:sz w:val="24"/>
          <w:szCs w:val="24"/>
          <w:lang w:val="en-US"/>
        </w:rPr>
        <w:t>TOP</w:t>
      </w:r>
      <w:r w:rsidR="008C6A84" w:rsidRPr="008C6A84">
        <w:rPr>
          <w:rFonts w:ascii="Times New Roman" w:hAnsi="Times New Roman" w:cs="Times New Roman"/>
          <w:sz w:val="24"/>
          <w:szCs w:val="24"/>
        </w:rPr>
        <w:t>-</w:t>
      </w:r>
      <w:r w:rsidR="001D76D9">
        <w:rPr>
          <w:rFonts w:ascii="Times New Roman" w:hAnsi="Times New Roman" w:cs="Times New Roman"/>
          <w:sz w:val="24"/>
          <w:szCs w:val="24"/>
          <w:lang w:val="en-US"/>
        </w:rPr>
        <w:t>GU</w:t>
      </w:r>
      <w:r w:rsidR="008C6A8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779CC">
        <w:rPr>
          <w:rFonts w:ascii="Times New Roman" w:hAnsi="Times New Roman" w:cs="Times New Roman"/>
          <w:sz w:val="24"/>
          <w:szCs w:val="24"/>
        </w:rPr>
        <w:t>, включающий в себя фун</w:t>
      </w:r>
      <w:r w:rsidR="006A5E89">
        <w:rPr>
          <w:rFonts w:ascii="Times New Roman" w:hAnsi="Times New Roman" w:cs="Times New Roman"/>
          <w:sz w:val="24"/>
          <w:szCs w:val="24"/>
        </w:rPr>
        <w:t>кцию качания и фиксации в рабочем положении.</w:t>
      </w:r>
    </w:p>
    <w:p w:rsidR="002C40FC" w:rsidRDefault="007B16D5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>Газлифт обеспечивает амортизацию и плавную регулировку кресла по высоте.</w:t>
      </w:r>
    </w:p>
    <w:p w:rsidR="002C40FC" w:rsidRPr="001D76D9" w:rsidRDefault="007B16D5" w:rsidP="001D76D9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Крестовина сд</w:t>
      </w:r>
      <w:r w:rsidR="00031303">
        <w:rPr>
          <w:rFonts w:ascii="Times New Roman" w:hAnsi="Times New Roman" w:cs="Times New Roman"/>
          <w:sz w:val="24"/>
          <w:szCs w:val="24"/>
        </w:rPr>
        <w:t xml:space="preserve">елана из </w:t>
      </w:r>
      <w:r w:rsidR="001D76D9">
        <w:rPr>
          <w:rFonts w:ascii="Times New Roman" w:hAnsi="Times New Roman" w:cs="Times New Roman"/>
          <w:sz w:val="24"/>
          <w:szCs w:val="24"/>
        </w:rPr>
        <w:t>высокопрочного пластика</w:t>
      </w:r>
      <w:r w:rsidR="00FB06AC">
        <w:rPr>
          <w:rFonts w:ascii="Times New Roman" w:hAnsi="Times New Roman" w:cs="Times New Roman"/>
          <w:sz w:val="24"/>
          <w:szCs w:val="24"/>
        </w:rPr>
        <w:t>.</w:t>
      </w:r>
    </w:p>
    <w:p w:rsidR="002C40FC" w:rsidRDefault="00C5624D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5624D">
        <w:rPr>
          <w:rFonts w:ascii="Times New Roman" w:hAnsi="Times New Roman" w:cs="Times New Roman"/>
          <w:sz w:val="24"/>
          <w:szCs w:val="24"/>
        </w:rPr>
        <w:t>Ро</w:t>
      </w:r>
      <w:r w:rsidR="00EC5690">
        <w:rPr>
          <w:rFonts w:ascii="Times New Roman" w:hAnsi="Times New Roman" w:cs="Times New Roman"/>
          <w:sz w:val="24"/>
          <w:szCs w:val="24"/>
        </w:rPr>
        <w:t>ликовые опоры в комплекте 5 шт.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Сборка.</w:t>
      </w:r>
    </w:p>
    <w:p w:rsidR="002C40FC" w:rsidRDefault="007B031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по сборке кресла находится внутри упаковки.</w:t>
      </w: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 Если изделие хранилось при температуре до +5 градусов, перед сборкой необходимо дать креслу нагреться около 2 часов в помещении при комнатной температуре.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Технические характеристики.</w:t>
      </w: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Артикул: </w:t>
      </w:r>
      <w:r w:rsidR="00F7386D">
        <w:rPr>
          <w:rFonts w:ascii="Times New Roman" w:hAnsi="Times New Roman" w:cs="Times New Roman"/>
          <w:b/>
          <w:sz w:val="24"/>
          <w:szCs w:val="24"/>
        </w:rPr>
        <w:t xml:space="preserve">Кресло </w:t>
      </w:r>
      <w:r w:rsidR="002D016A">
        <w:rPr>
          <w:rFonts w:ascii="Times New Roman" w:hAnsi="Times New Roman" w:cs="Times New Roman"/>
          <w:b/>
          <w:sz w:val="24"/>
          <w:szCs w:val="24"/>
        </w:rPr>
        <w:t>MAS-В</w:t>
      </w:r>
      <w:r w:rsidR="00231C18" w:rsidRPr="00231C18">
        <w:rPr>
          <w:rFonts w:ascii="Times New Roman" w:hAnsi="Times New Roman" w:cs="Times New Roman"/>
          <w:b/>
          <w:sz w:val="24"/>
          <w:szCs w:val="24"/>
        </w:rPr>
        <w:t>817</w:t>
      </w:r>
      <w:r w:rsidR="00BF0D40">
        <w:rPr>
          <w:rFonts w:ascii="Times New Roman" w:hAnsi="Times New Roman" w:cs="Times New Roman"/>
          <w:b/>
          <w:sz w:val="24"/>
          <w:szCs w:val="24"/>
        </w:rPr>
        <w:t xml:space="preserve"> "VIKING-92</w:t>
      </w:r>
      <w:r w:rsidR="001D76D9" w:rsidRPr="001D76D9">
        <w:rPr>
          <w:rFonts w:ascii="Times New Roman" w:hAnsi="Times New Roman" w:cs="Times New Roman"/>
          <w:b/>
          <w:sz w:val="24"/>
          <w:szCs w:val="24"/>
        </w:rPr>
        <w:t>" (сетка/черный)</w:t>
      </w: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Страна производства:</w:t>
      </w:r>
      <w:r w:rsidR="002C1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Китай</w:t>
      </w:r>
    </w:p>
    <w:p w:rsidR="002C1674" w:rsidRDefault="002C1674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C167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Присвоен </w:t>
      </w:r>
      <w:proofErr w:type="spellStart"/>
      <w:r w:rsidRPr="002C167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штрихкод</w:t>
      </w:r>
      <w:proofErr w:type="spellEnd"/>
      <w:r w:rsidRPr="002C167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D016A" w:rsidRPr="002D01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4673741690098</w:t>
      </w:r>
    </w:p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Общие.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D016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…. 97 - 104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C5624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сиденья …………... 50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31C1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сиденья …………… 42-49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спинки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 </w:t>
            </w:r>
            <w:r w:rsidR="00231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сиденья …………...</w:t>
            </w:r>
            <w:r w:rsidR="00231C18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 w:rsidR="00C5624D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допустимая нагрузка ….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кг</w:t>
            </w:r>
          </w:p>
        </w:tc>
      </w:tr>
    </w:tbl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Крестовина.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Цельнолитая пластиковая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</w:t>
            </w:r>
            <w:r w:rsidR="00FB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 – высокопрочный пластик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Пятилучевая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40FC">
        <w:tc>
          <w:tcPr>
            <w:tcW w:w="93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крестовины - черный</w:t>
            </w:r>
          </w:p>
        </w:tc>
      </w:tr>
      <w:tr w:rsidR="002C40FC">
        <w:trPr>
          <w:trHeight w:val="326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Диаметр …… 70 см 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 w:rsidR="00A05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статическая нагрузка ….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кг </w:t>
            </w:r>
          </w:p>
        </w:tc>
      </w:tr>
    </w:tbl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Подлокотники.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ластиковые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– пластик высокопрочный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C40FC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Pr="00760A47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AF" w:rsidRDefault="00FB3CAF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Спинка.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 w:rsidTr="00F04821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31C1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…. 56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  <w:r w:rsidR="002D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– пластик высокопрочный</w:t>
            </w:r>
          </w:p>
        </w:tc>
      </w:tr>
      <w:tr w:rsidR="002C40FC" w:rsidTr="00F04821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31C1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…... 46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Обивка – сеточный материал (полиэстер)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Сиденье.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31C1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48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60A4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Обивка - </w:t>
            </w:r>
            <w:r w:rsidR="00FB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Глубина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50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Pr="0023043D" w:rsidRDefault="00760A4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Основа – </w:t>
            </w:r>
            <w:r w:rsidR="00230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фанера (толщина 1.2 см)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31C1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…....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7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 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Наполнитель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  <w:proofErr w:type="spellEnd"/>
          </w:p>
        </w:tc>
      </w:tr>
    </w:tbl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Общие габариты сиденья с </w:t>
      </w:r>
      <w:r w:rsidR="00231C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подлокотниками – 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см</w:t>
      </w:r>
    </w:p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Механизмы.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496"/>
        <w:gridCol w:w="6075"/>
      </w:tblGrid>
      <w:tr w:rsidR="002C40FC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Pr="00FB3CAF" w:rsidRDefault="00FB3CA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TOP-GUN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6C2D0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качания, фиксация в рабочем положении</w:t>
            </w:r>
          </w:p>
        </w:tc>
      </w:tr>
      <w:tr w:rsidR="002C40FC">
        <w:trPr>
          <w:trHeight w:val="562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Газ-лифт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Максимальная нагрузка </w:t>
            </w:r>
            <w:r w:rsidR="00726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кг</w:t>
            </w:r>
          </w:p>
          <w:p w:rsidR="002C40FC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Обивка.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355"/>
      </w:tblGrid>
      <w:tr w:rsidR="002C40FC"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2698E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Сеточный материал из полиэстера</w:t>
            </w:r>
          </w:p>
        </w:tc>
      </w:tr>
      <w:tr w:rsidR="002C40FC"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2698E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Состав: синтетическое волокно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AF" w:rsidRDefault="00FB3CAF" w:rsidP="00FB3CAF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Мягкий наполнитель.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62"/>
        <w:gridCol w:w="5093"/>
      </w:tblGrid>
      <w:tr w:rsidR="00FB3CAF" w:rsidTr="00A945B7"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3CAF" w:rsidRDefault="00FB3CAF" w:rsidP="00A945B7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  <w:proofErr w:type="spellEnd"/>
          </w:p>
        </w:tc>
        <w:tc>
          <w:tcPr>
            <w:tcW w:w="5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3CAF" w:rsidRDefault="00FB3CAF" w:rsidP="00A945B7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Плотность: 24кг/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м.куб</w:t>
            </w:r>
            <w:proofErr w:type="spellEnd"/>
          </w:p>
        </w:tc>
      </w:tr>
    </w:tbl>
    <w:p w:rsidR="00FB3CAF" w:rsidRDefault="00FB3CAF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Ролики.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62"/>
        <w:gridCol w:w="5093"/>
      </w:tblGrid>
      <w:tr w:rsidR="002C40FC"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Нейлон</w:t>
            </w:r>
          </w:p>
        </w:tc>
        <w:tc>
          <w:tcPr>
            <w:tcW w:w="5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штока ……… 11 мм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Параметры упаковки:</w:t>
      </w:r>
    </w:p>
    <w:p w:rsidR="002C40FC" w:rsidRDefault="002C40FC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E637C">
        <w:rPr>
          <w:rFonts w:ascii="Times New Roman" w:hAnsi="Times New Roman" w:cs="Times New Roman"/>
          <w:sz w:val="24"/>
          <w:szCs w:val="24"/>
        </w:rPr>
        <w:t xml:space="preserve">азмер </w:t>
      </w:r>
      <w:proofErr w:type="gramStart"/>
      <w:r w:rsidR="006E637C">
        <w:rPr>
          <w:rFonts w:ascii="Times New Roman" w:hAnsi="Times New Roman" w:cs="Times New Roman"/>
          <w:sz w:val="24"/>
          <w:szCs w:val="24"/>
        </w:rPr>
        <w:t>упаковки  (</w:t>
      </w:r>
      <w:proofErr w:type="spellStart"/>
      <w:proofErr w:type="gramEnd"/>
      <w:r w:rsidR="006E637C">
        <w:rPr>
          <w:rFonts w:ascii="Times New Roman" w:hAnsi="Times New Roman" w:cs="Times New Roman"/>
          <w:sz w:val="24"/>
          <w:szCs w:val="24"/>
        </w:rPr>
        <w:t>ШхГхВ</w:t>
      </w:r>
      <w:proofErr w:type="spellEnd"/>
      <w:r w:rsidR="006E637C">
        <w:rPr>
          <w:rFonts w:ascii="Times New Roman" w:hAnsi="Times New Roman" w:cs="Times New Roman"/>
          <w:sz w:val="24"/>
          <w:szCs w:val="24"/>
        </w:rPr>
        <w:t>) ……. 58х27х58</w:t>
      </w:r>
      <w:r>
        <w:rPr>
          <w:rFonts w:ascii="Times New Roman" w:hAnsi="Times New Roman" w:cs="Times New Roman"/>
          <w:sz w:val="24"/>
          <w:szCs w:val="24"/>
        </w:rPr>
        <w:t xml:space="preserve"> см</w:t>
      </w:r>
    </w:p>
    <w:p w:rsidR="002C40FC" w:rsidRDefault="006E637C">
      <w:pPr>
        <w:spacing w:after="0" w:line="100" w:lineRule="atLeast"/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Объём упаковки …………………. 0,09</w:t>
      </w:r>
      <w:r w:rsidR="007B16D5">
        <w:rPr>
          <w:rFonts w:ascii="Times New Roman" w:hAnsi="Times New Roman" w:cs="Times New Roman"/>
          <w:sz w:val="24"/>
          <w:szCs w:val="24"/>
        </w:rPr>
        <w:t xml:space="preserve"> м</w:t>
      </w:r>
      <w:r w:rsidR="007B16D5"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  <w:t>3</w:t>
      </w: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 брутто ………………………... </w:t>
      </w:r>
      <w:r w:rsidR="002D016A">
        <w:rPr>
          <w:rFonts w:ascii="Times New Roman" w:hAnsi="Times New Roman" w:cs="Times New Roman"/>
          <w:sz w:val="24"/>
          <w:szCs w:val="24"/>
        </w:rPr>
        <w:t>10.5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кг</w:t>
      </w:r>
    </w:p>
    <w:p w:rsidR="002C40FC" w:rsidRDefault="002C40FC">
      <w:pPr>
        <w:spacing w:after="0" w:line="100" w:lineRule="atLeast"/>
      </w:pPr>
    </w:p>
    <w:sectPr w:rsidR="002C40FC">
      <w:headerReference w:type="default" r:id="rId9"/>
      <w:pgSz w:w="11906" w:h="16838"/>
      <w:pgMar w:top="765" w:right="850" w:bottom="28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C07" w:rsidRDefault="00E46C07">
      <w:pPr>
        <w:spacing w:after="0" w:line="240" w:lineRule="auto"/>
      </w:pPr>
      <w:r>
        <w:separator/>
      </w:r>
    </w:p>
  </w:endnote>
  <w:endnote w:type="continuationSeparator" w:id="0">
    <w:p w:rsidR="00E46C07" w:rsidRDefault="00E4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fon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C07" w:rsidRDefault="00E46C07">
      <w:pPr>
        <w:spacing w:after="0" w:line="240" w:lineRule="auto"/>
      </w:pPr>
      <w:r>
        <w:separator/>
      </w:r>
    </w:p>
  </w:footnote>
  <w:footnote w:type="continuationSeparator" w:id="0">
    <w:p w:rsidR="00E46C07" w:rsidRDefault="00E46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FC" w:rsidRDefault="002C40F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A4F"/>
    <w:multiLevelType w:val="multilevel"/>
    <w:tmpl w:val="AAF052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AF7D0E"/>
    <w:multiLevelType w:val="multilevel"/>
    <w:tmpl w:val="B00A1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40FC"/>
    <w:rsid w:val="00026ED9"/>
    <w:rsid w:val="00031303"/>
    <w:rsid w:val="00045749"/>
    <w:rsid w:val="00051A5A"/>
    <w:rsid w:val="000779CC"/>
    <w:rsid w:val="001D76D9"/>
    <w:rsid w:val="0023043D"/>
    <w:rsid w:val="00231C18"/>
    <w:rsid w:val="002C1674"/>
    <w:rsid w:val="002C200D"/>
    <w:rsid w:val="002C40FC"/>
    <w:rsid w:val="002C609F"/>
    <w:rsid w:val="002D016A"/>
    <w:rsid w:val="0031097E"/>
    <w:rsid w:val="00312E8E"/>
    <w:rsid w:val="003A71F4"/>
    <w:rsid w:val="00437641"/>
    <w:rsid w:val="005B7E0E"/>
    <w:rsid w:val="005C40A8"/>
    <w:rsid w:val="00676C69"/>
    <w:rsid w:val="006A5E89"/>
    <w:rsid w:val="006C2C8D"/>
    <w:rsid w:val="006C2D0C"/>
    <w:rsid w:val="006E637C"/>
    <w:rsid w:val="0072698E"/>
    <w:rsid w:val="00726DC3"/>
    <w:rsid w:val="00760A47"/>
    <w:rsid w:val="007A3D56"/>
    <w:rsid w:val="007B031F"/>
    <w:rsid w:val="007B16D5"/>
    <w:rsid w:val="007D756E"/>
    <w:rsid w:val="007F6904"/>
    <w:rsid w:val="008C6A84"/>
    <w:rsid w:val="009D7474"/>
    <w:rsid w:val="009E7134"/>
    <w:rsid w:val="00A050B0"/>
    <w:rsid w:val="00A55C00"/>
    <w:rsid w:val="00BF0D40"/>
    <w:rsid w:val="00C02BDB"/>
    <w:rsid w:val="00C5624D"/>
    <w:rsid w:val="00CD527F"/>
    <w:rsid w:val="00D24120"/>
    <w:rsid w:val="00D72CBD"/>
    <w:rsid w:val="00D80206"/>
    <w:rsid w:val="00D814DB"/>
    <w:rsid w:val="00D87C49"/>
    <w:rsid w:val="00DF116D"/>
    <w:rsid w:val="00E34427"/>
    <w:rsid w:val="00E46C07"/>
    <w:rsid w:val="00E80EAD"/>
    <w:rsid w:val="00E85D1F"/>
    <w:rsid w:val="00EA4A9D"/>
    <w:rsid w:val="00EC5690"/>
    <w:rsid w:val="00F04821"/>
    <w:rsid w:val="00F7386D"/>
    <w:rsid w:val="00FB06AC"/>
    <w:rsid w:val="00FB3CAF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F5FF"/>
  <w15:docId w15:val="{3E647C13-E5E5-41B2-A577-5AA1B45B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Droid Sans Fallback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</w:style>
  <w:style w:type="character" w:customStyle="1" w:styleId="a5">
    <w:name w:val="Нижний колонтитул Знак"/>
    <w:basedOn w:val="a0"/>
  </w:style>
  <w:style w:type="character" w:styleId="a6">
    <w:name w:val="Placeholder Text"/>
    <w:basedOn w:val="a0"/>
    <w:rPr>
      <w:color w:val="808080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hAnsi="Arial" w:cs="unifont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unifont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unifont"/>
    </w:rPr>
  </w:style>
  <w:style w:type="paragraph" w:styleId="ac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styleId="af">
    <w:name w:val="List Paragraph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4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47</cp:revision>
  <dcterms:created xsi:type="dcterms:W3CDTF">2014-07-22T13:27:00Z</dcterms:created>
  <dcterms:modified xsi:type="dcterms:W3CDTF">2023-01-31T14:07:00Z</dcterms:modified>
</cp:coreProperties>
</file>